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4ACE1" w14:textId="77777777" w:rsidR="00F85FD4" w:rsidRPr="002A0748" w:rsidRDefault="003C0944" w:rsidP="002A0748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2A0748">
        <w:rPr>
          <w:rFonts w:ascii="Arial" w:hAnsi="Arial" w:cs="Arial"/>
          <w:b/>
          <w:sz w:val="24"/>
          <w:szCs w:val="24"/>
        </w:rPr>
        <w:t>REQUERIMENTO</w:t>
      </w:r>
    </w:p>
    <w:p w14:paraId="004915A1" w14:textId="77777777" w:rsidR="003C0944" w:rsidRPr="002A0748" w:rsidRDefault="003C0944" w:rsidP="002A074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A0748">
        <w:rPr>
          <w:rFonts w:ascii="Arial" w:hAnsi="Arial" w:cs="Arial"/>
          <w:sz w:val="20"/>
          <w:szCs w:val="20"/>
        </w:rPr>
        <w:t>EU ____________________________________________________________MATRÍCULA ______________, RG_____________________________________________VENHO REQUERER A ACEITAÇAO D</w:t>
      </w:r>
      <w:r w:rsidR="00273216" w:rsidRPr="002A0748">
        <w:rPr>
          <w:rFonts w:ascii="Arial" w:hAnsi="Arial" w:cs="Arial"/>
          <w:sz w:val="20"/>
          <w:szCs w:val="20"/>
        </w:rPr>
        <w:t>E MEU DIPLOMA</w:t>
      </w:r>
      <w:r w:rsidRPr="002A0748">
        <w:rPr>
          <w:rFonts w:ascii="Arial" w:hAnsi="Arial" w:cs="Arial"/>
          <w:sz w:val="20"/>
          <w:szCs w:val="20"/>
        </w:rPr>
        <w:t xml:space="preserve"> EM __________________________________________________________________PARA O PROCESSO DE EVOLUÇAO FUNCIONAL – PROMOÇÃO – 2020, TENDO EM VISTA QUE NA QUALIDADE DE</w:t>
      </w:r>
      <w:r w:rsidR="006B6DB7" w:rsidRPr="002A0748">
        <w:rPr>
          <w:rFonts w:ascii="Arial" w:hAnsi="Arial" w:cs="Arial"/>
          <w:sz w:val="20"/>
          <w:szCs w:val="20"/>
        </w:rPr>
        <w:t xml:space="preserve"> ANALISTA DE SUPORTE E GESTÃO</w:t>
      </w:r>
      <w:r w:rsidRPr="002A0748">
        <w:rPr>
          <w:rFonts w:ascii="Arial" w:hAnsi="Arial" w:cs="Arial"/>
          <w:sz w:val="20"/>
          <w:szCs w:val="20"/>
        </w:rPr>
        <w:t xml:space="preserve"> DO CEETEPS, AS ATRIBUIÇÕES DE MEU EMPREGO PÚBLICO (FUNÇÃO AUTÁRQUICA) SÃO:</w:t>
      </w:r>
    </w:p>
    <w:p w14:paraId="0ECF64B5" w14:textId="77777777" w:rsidR="00EA1E71" w:rsidRPr="002A0748" w:rsidRDefault="00EA1E71" w:rsidP="002A0748">
      <w:pPr>
        <w:pStyle w:val="Default"/>
        <w:spacing w:line="312" w:lineRule="auto"/>
        <w:rPr>
          <w:sz w:val="20"/>
          <w:szCs w:val="20"/>
        </w:rPr>
      </w:pPr>
      <w:r w:rsidRPr="002A0748">
        <w:rPr>
          <w:b/>
          <w:bCs/>
          <w:sz w:val="20"/>
          <w:szCs w:val="20"/>
        </w:rPr>
        <w:t xml:space="preserve">Analista de Suporte e Gestão (Contador) </w:t>
      </w:r>
    </w:p>
    <w:p w14:paraId="2238831C" w14:textId="77777777" w:rsidR="002A0748" w:rsidRPr="002A0748" w:rsidRDefault="002A0748" w:rsidP="002A0748">
      <w:pPr>
        <w:pStyle w:val="Default"/>
        <w:spacing w:line="312" w:lineRule="auto"/>
        <w:rPr>
          <w:sz w:val="8"/>
          <w:szCs w:val="8"/>
        </w:rPr>
      </w:pPr>
    </w:p>
    <w:p w14:paraId="45573578" w14:textId="1D96188C" w:rsidR="00EA1E71" w:rsidRPr="002A0748" w:rsidRDefault="00EA1E71" w:rsidP="002A0748">
      <w:pPr>
        <w:pStyle w:val="Default"/>
        <w:spacing w:line="312" w:lineRule="auto"/>
        <w:rPr>
          <w:b/>
          <w:bCs/>
          <w:sz w:val="20"/>
          <w:szCs w:val="20"/>
        </w:rPr>
      </w:pPr>
      <w:r w:rsidRPr="002A0748">
        <w:rPr>
          <w:b/>
          <w:bCs/>
          <w:sz w:val="20"/>
          <w:szCs w:val="20"/>
        </w:rPr>
        <w:t xml:space="preserve">Descrição Sumária: </w:t>
      </w:r>
    </w:p>
    <w:p w14:paraId="3DAB09E7" w14:textId="77777777" w:rsidR="00EA1E71" w:rsidRPr="002A0748" w:rsidRDefault="00EA1E71" w:rsidP="002A0748">
      <w:pPr>
        <w:pStyle w:val="Default"/>
        <w:spacing w:line="312" w:lineRule="auto"/>
        <w:rPr>
          <w:sz w:val="20"/>
          <w:szCs w:val="20"/>
        </w:rPr>
      </w:pPr>
      <w:r w:rsidRPr="002A0748">
        <w:rPr>
          <w:sz w:val="20"/>
          <w:szCs w:val="20"/>
        </w:rPr>
        <w:t xml:space="preserve">Executar as atividades contábeis, observando as exigências legais e regulamentares da Contabilidade Pública. </w:t>
      </w:r>
    </w:p>
    <w:p w14:paraId="49733A69" w14:textId="77777777" w:rsidR="002A0748" w:rsidRPr="002A0748" w:rsidRDefault="002A0748" w:rsidP="002A0748">
      <w:pPr>
        <w:pStyle w:val="Default"/>
        <w:spacing w:line="312" w:lineRule="auto"/>
        <w:rPr>
          <w:sz w:val="12"/>
          <w:szCs w:val="12"/>
        </w:rPr>
      </w:pPr>
    </w:p>
    <w:p w14:paraId="65A7AFA4" w14:textId="6D0A9140" w:rsidR="00EA1E71" w:rsidRPr="002A0748" w:rsidRDefault="00EA1E71" w:rsidP="002A0748">
      <w:pPr>
        <w:pStyle w:val="Default"/>
        <w:spacing w:line="312" w:lineRule="auto"/>
        <w:rPr>
          <w:b/>
          <w:bCs/>
          <w:sz w:val="20"/>
          <w:szCs w:val="20"/>
        </w:rPr>
      </w:pPr>
      <w:r w:rsidRPr="002A0748">
        <w:rPr>
          <w:b/>
          <w:bCs/>
          <w:sz w:val="20"/>
          <w:szCs w:val="20"/>
        </w:rPr>
        <w:t xml:space="preserve">Descrição Detalhada: </w:t>
      </w:r>
    </w:p>
    <w:p w14:paraId="6D0A26C7" w14:textId="77777777" w:rsidR="00EA1E71" w:rsidRPr="002A0748" w:rsidRDefault="00EA1E71" w:rsidP="002A0748">
      <w:pPr>
        <w:pStyle w:val="Default"/>
        <w:spacing w:line="312" w:lineRule="auto"/>
        <w:rPr>
          <w:sz w:val="20"/>
          <w:szCs w:val="20"/>
        </w:rPr>
      </w:pPr>
      <w:r w:rsidRPr="002A0748">
        <w:rPr>
          <w:sz w:val="20"/>
          <w:szCs w:val="20"/>
        </w:rPr>
        <w:t xml:space="preserve">a) participar do planejamento de sistema do registro contábil, atendendo às necessidades administrativas e às exigências legais, para possibilitar o controle contábil e orçamentário; </w:t>
      </w:r>
    </w:p>
    <w:p w14:paraId="397E9854" w14:textId="77777777" w:rsidR="00EA1E71" w:rsidRPr="002A0748" w:rsidRDefault="00EA1E71" w:rsidP="002A0748">
      <w:pPr>
        <w:pStyle w:val="Default"/>
        <w:spacing w:line="312" w:lineRule="auto"/>
        <w:rPr>
          <w:sz w:val="20"/>
          <w:szCs w:val="20"/>
        </w:rPr>
      </w:pPr>
      <w:r w:rsidRPr="002A0748">
        <w:rPr>
          <w:sz w:val="20"/>
          <w:szCs w:val="20"/>
        </w:rPr>
        <w:t xml:space="preserve">b) executar a escrituração e os registros contábeis dos Sistemas Financeiro, Orçamentário, Patrimonial e de Compensação, procedendo ao exame e a verificação em confronto com os controles existentes; </w:t>
      </w:r>
    </w:p>
    <w:p w14:paraId="48A6A80E" w14:textId="77777777" w:rsidR="00EA1E71" w:rsidRPr="002A0748" w:rsidRDefault="00EA1E71" w:rsidP="002A0748">
      <w:pPr>
        <w:pStyle w:val="Default"/>
        <w:spacing w:line="312" w:lineRule="auto"/>
        <w:rPr>
          <w:sz w:val="20"/>
          <w:szCs w:val="20"/>
        </w:rPr>
      </w:pPr>
      <w:r w:rsidRPr="002A0748">
        <w:rPr>
          <w:sz w:val="20"/>
          <w:szCs w:val="20"/>
        </w:rPr>
        <w:t xml:space="preserve">c) analisar as operações orçamentárias, financeiras e patrimoniais, a fim de subsidiar os controles e a exatidão das operações contábeis; </w:t>
      </w:r>
    </w:p>
    <w:p w14:paraId="3C89FD40" w14:textId="77777777" w:rsidR="00EA1E71" w:rsidRPr="002A0748" w:rsidRDefault="00EA1E71" w:rsidP="002A0748">
      <w:pPr>
        <w:pStyle w:val="Default"/>
        <w:spacing w:line="312" w:lineRule="auto"/>
        <w:rPr>
          <w:sz w:val="20"/>
          <w:szCs w:val="20"/>
        </w:rPr>
      </w:pPr>
      <w:r w:rsidRPr="002A0748">
        <w:rPr>
          <w:sz w:val="20"/>
          <w:szCs w:val="20"/>
        </w:rPr>
        <w:t xml:space="preserve">d) elaborar e analisar os balancetes contábeis mensais, os balanços e demonstrações orçamentárias, financeiras e patrimoniais, aplicando as normas contábeis, para apresentar resultados parciais e gerais; </w:t>
      </w:r>
    </w:p>
    <w:p w14:paraId="14C543C3" w14:textId="77777777" w:rsidR="00EA1E71" w:rsidRPr="002A0748" w:rsidRDefault="00EA1E71" w:rsidP="002A0748">
      <w:pPr>
        <w:pStyle w:val="Default"/>
        <w:spacing w:line="312" w:lineRule="auto"/>
        <w:rPr>
          <w:sz w:val="20"/>
          <w:szCs w:val="20"/>
        </w:rPr>
      </w:pPr>
      <w:r w:rsidRPr="002A0748">
        <w:rPr>
          <w:sz w:val="20"/>
          <w:szCs w:val="20"/>
        </w:rPr>
        <w:t xml:space="preserve">e) proceder ou orientar a classificação e avaliação das despesas; </w:t>
      </w:r>
    </w:p>
    <w:p w14:paraId="6EC55C90" w14:textId="77777777" w:rsidR="00EA1E71" w:rsidRPr="002A0748" w:rsidRDefault="00EA1E71" w:rsidP="002A0748">
      <w:pPr>
        <w:pStyle w:val="Default"/>
        <w:spacing w:line="312" w:lineRule="auto"/>
        <w:rPr>
          <w:sz w:val="20"/>
          <w:szCs w:val="20"/>
        </w:rPr>
      </w:pPr>
      <w:r w:rsidRPr="002A0748">
        <w:rPr>
          <w:sz w:val="20"/>
          <w:szCs w:val="20"/>
        </w:rPr>
        <w:t xml:space="preserve">f) emitir relatórios sobre a situação patrimonial, econômica e financeira da entidade; </w:t>
      </w:r>
    </w:p>
    <w:p w14:paraId="247D0084" w14:textId="77777777" w:rsidR="00EA1E71" w:rsidRPr="002A0748" w:rsidRDefault="00EA1E71" w:rsidP="002A0748">
      <w:pPr>
        <w:pStyle w:val="Default"/>
        <w:spacing w:line="312" w:lineRule="auto"/>
        <w:rPr>
          <w:sz w:val="20"/>
          <w:szCs w:val="20"/>
        </w:rPr>
      </w:pPr>
      <w:r w:rsidRPr="002A0748">
        <w:rPr>
          <w:sz w:val="20"/>
          <w:szCs w:val="20"/>
        </w:rPr>
        <w:t xml:space="preserve">g) analisar e proceder registros contábeis de contas de adiantamentos, convênios e de subvenções sociais; </w:t>
      </w:r>
    </w:p>
    <w:p w14:paraId="6A8999B3" w14:textId="77777777" w:rsidR="00EA1E71" w:rsidRPr="002A0748" w:rsidRDefault="00EA1E71" w:rsidP="002A0748">
      <w:pPr>
        <w:pStyle w:val="Default"/>
        <w:spacing w:line="312" w:lineRule="auto"/>
        <w:rPr>
          <w:sz w:val="20"/>
          <w:szCs w:val="20"/>
        </w:rPr>
      </w:pPr>
      <w:r w:rsidRPr="002A0748">
        <w:rPr>
          <w:sz w:val="20"/>
          <w:szCs w:val="20"/>
        </w:rPr>
        <w:t xml:space="preserve">h) acompanhar a formalização de contratos, no aspecto contábil; </w:t>
      </w:r>
    </w:p>
    <w:p w14:paraId="3BDA4863" w14:textId="77777777" w:rsidR="00EA1E71" w:rsidRPr="002A0748" w:rsidRDefault="00EA1E71" w:rsidP="002A0748">
      <w:pPr>
        <w:pStyle w:val="Default"/>
        <w:spacing w:line="312" w:lineRule="auto"/>
        <w:rPr>
          <w:sz w:val="20"/>
          <w:szCs w:val="20"/>
        </w:rPr>
      </w:pPr>
      <w:r w:rsidRPr="002A0748">
        <w:rPr>
          <w:sz w:val="20"/>
          <w:szCs w:val="20"/>
        </w:rPr>
        <w:t xml:space="preserve">i) manter atualizado o controle de quotas para a execução orçamentária; </w:t>
      </w:r>
    </w:p>
    <w:p w14:paraId="4017C812" w14:textId="77777777" w:rsidR="00EA1E71" w:rsidRPr="002A0748" w:rsidRDefault="00EA1E71" w:rsidP="002A0748">
      <w:pPr>
        <w:pStyle w:val="Default"/>
        <w:spacing w:line="312" w:lineRule="auto"/>
        <w:rPr>
          <w:sz w:val="20"/>
          <w:szCs w:val="20"/>
        </w:rPr>
      </w:pPr>
      <w:r w:rsidRPr="002A0748">
        <w:rPr>
          <w:sz w:val="20"/>
          <w:szCs w:val="20"/>
        </w:rPr>
        <w:t xml:space="preserve">j) analisar prestações de contas de subvenções, procedendo a elaboração de relatórios contábeis; </w:t>
      </w:r>
    </w:p>
    <w:p w14:paraId="6B6326AA" w14:textId="77777777" w:rsidR="00EA1E71" w:rsidRPr="002A0748" w:rsidRDefault="00EA1E71" w:rsidP="002A0748">
      <w:pPr>
        <w:pStyle w:val="Default"/>
        <w:spacing w:line="312" w:lineRule="auto"/>
        <w:rPr>
          <w:sz w:val="20"/>
          <w:szCs w:val="20"/>
        </w:rPr>
      </w:pPr>
      <w:r w:rsidRPr="002A0748">
        <w:rPr>
          <w:sz w:val="20"/>
          <w:szCs w:val="20"/>
        </w:rPr>
        <w:t xml:space="preserve">k) desempenhar outras atividades correlatas e afins. </w:t>
      </w:r>
    </w:p>
    <w:p w14:paraId="38926279" w14:textId="77777777" w:rsidR="002A0748" w:rsidRDefault="002A0748" w:rsidP="002A0748">
      <w:pPr>
        <w:pStyle w:val="Default"/>
        <w:spacing w:line="312" w:lineRule="auto"/>
        <w:rPr>
          <w:sz w:val="20"/>
          <w:szCs w:val="20"/>
        </w:rPr>
      </w:pPr>
    </w:p>
    <w:p w14:paraId="55CF3693" w14:textId="6494B937" w:rsidR="00EA1E71" w:rsidRPr="002A0748" w:rsidRDefault="00EA1E71" w:rsidP="002A0748">
      <w:pPr>
        <w:pStyle w:val="Default"/>
        <w:spacing w:line="312" w:lineRule="auto"/>
        <w:rPr>
          <w:b/>
          <w:bCs/>
          <w:sz w:val="20"/>
          <w:szCs w:val="20"/>
        </w:rPr>
      </w:pPr>
      <w:r w:rsidRPr="002A0748">
        <w:rPr>
          <w:b/>
          <w:bCs/>
          <w:sz w:val="20"/>
          <w:szCs w:val="20"/>
        </w:rPr>
        <w:t xml:space="preserve">Requisitos: </w:t>
      </w:r>
    </w:p>
    <w:p w14:paraId="096D981F" w14:textId="77777777" w:rsidR="00EA1E71" w:rsidRPr="002A0748" w:rsidRDefault="00EA1E71" w:rsidP="002A074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A0748">
        <w:rPr>
          <w:rFonts w:ascii="Arial" w:hAnsi="Arial" w:cs="Arial"/>
          <w:sz w:val="20"/>
          <w:szCs w:val="20"/>
        </w:rPr>
        <w:t>Diploma de nível superior de Bacharel em Ciências Contábeis e registro no Conselho Regional de Contabilidade - CRC.</w:t>
      </w:r>
    </w:p>
    <w:p w14:paraId="2B957229" w14:textId="77777777" w:rsidR="002A0748" w:rsidRDefault="002A0748" w:rsidP="002A0748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3C518E41" w14:textId="62D8A095" w:rsidR="003C0944" w:rsidRPr="002A0748" w:rsidRDefault="003C0944" w:rsidP="002A074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2A0748">
        <w:rPr>
          <w:rFonts w:ascii="Arial" w:hAnsi="Arial" w:cs="Arial"/>
          <w:sz w:val="20"/>
          <w:szCs w:val="20"/>
        </w:rPr>
        <w:t xml:space="preserve">E, </w:t>
      </w:r>
      <w:r w:rsidR="005476C2" w:rsidRPr="002A0748">
        <w:rPr>
          <w:rFonts w:ascii="Arial" w:hAnsi="Arial" w:cs="Arial"/>
          <w:sz w:val="20"/>
          <w:szCs w:val="20"/>
        </w:rPr>
        <w:t>conforme instrução conjunta CETEC/CESU/</w:t>
      </w:r>
      <w:r w:rsidRPr="002A0748">
        <w:rPr>
          <w:rFonts w:ascii="Arial" w:hAnsi="Arial" w:cs="Arial"/>
          <w:sz w:val="20"/>
          <w:szCs w:val="20"/>
        </w:rPr>
        <w:t xml:space="preserve"> URH nº 1 de 2020, artigo 3, item 3.4, as disciplinas cursad</w:t>
      </w:r>
      <w:r w:rsidR="00EA1E71" w:rsidRPr="002A0748">
        <w:rPr>
          <w:rFonts w:ascii="Arial" w:hAnsi="Arial" w:cs="Arial"/>
          <w:sz w:val="20"/>
          <w:szCs w:val="20"/>
        </w:rPr>
        <w:t>as</w:t>
      </w:r>
      <w:r w:rsidRPr="002A0748">
        <w:rPr>
          <w:rFonts w:ascii="Arial" w:hAnsi="Arial" w:cs="Arial"/>
          <w:sz w:val="20"/>
          <w:szCs w:val="20"/>
        </w:rPr>
        <w:t xml:space="preserve">, como </w:t>
      </w:r>
      <w:r w:rsidRPr="002A0748">
        <w:rPr>
          <w:rFonts w:ascii="Arial" w:hAnsi="Arial" w:cs="Arial"/>
          <w:sz w:val="20"/>
          <w:szCs w:val="20"/>
          <w:highlight w:val="yellow"/>
        </w:rPr>
        <w:t>_______________________________________________________________(citar duas ou mais disciplinas relacionadas a qualquer dos itens da descrição sumária do emprego</w:t>
      </w:r>
      <w:r w:rsidRPr="002A0748">
        <w:rPr>
          <w:rFonts w:ascii="Arial" w:hAnsi="Arial" w:cs="Arial"/>
          <w:sz w:val="20"/>
          <w:szCs w:val="20"/>
        </w:rPr>
        <w:t>) contribuíram tanto para o desenvolvimento quanto para a melhoria das atividades atribuídas ao meu emprego público e por mim desempenhadas.</w:t>
      </w:r>
    </w:p>
    <w:sectPr w:rsidR="003C0944" w:rsidRPr="002A0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4"/>
    <w:rsid w:val="00273216"/>
    <w:rsid w:val="002A0748"/>
    <w:rsid w:val="002B4720"/>
    <w:rsid w:val="003C0944"/>
    <w:rsid w:val="004C0DED"/>
    <w:rsid w:val="005476C2"/>
    <w:rsid w:val="006B6DB7"/>
    <w:rsid w:val="00C248E1"/>
    <w:rsid w:val="00E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70D2"/>
  <w15:chartTrackingRefBased/>
  <w15:docId w15:val="{EAC44AA4-2863-4AC5-8249-C6D4F20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73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dcterms:created xsi:type="dcterms:W3CDTF">2020-11-09T16:28:00Z</dcterms:created>
  <dcterms:modified xsi:type="dcterms:W3CDTF">2020-11-09T16:28:00Z</dcterms:modified>
</cp:coreProperties>
</file>